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b/>
          <w:bCs/>
          <w:color w:val="2D3B45"/>
        </w:rPr>
        <w:t>Directions</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Choose </w:t>
      </w:r>
      <w:r w:rsidRPr="00360FB4">
        <w:rPr>
          <w:rFonts w:ascii="Helvetica Neue" w:eastAsia="Times New Roman" w:hAnsi="Helvetica Neue" w:cs="Times New Roman"/>
          <w:i/>
          <w:iCs/>
          <w:color w:val="2D3B45"/>
        </w:rPr>
        <w:t>one</w:t>
      </w:r>
      <w:r w:rsidRPr="00360FB4">
        <w:rPr>
          <w:rFonts w:ascii="Helvetica Neue" w:eastAsia="Times New Roman" w:hAnsi="Helvetica Neue" w:cs="Times New Roman"/>
          <w:color w:val="2D3B45"/>
        </w:rPr>
        <w:t xml:space="preserve"> of the following </w:t>
      </w:r>
      <w:proofErr w:type="gramStart"/>
      <w:r w:rsidRPr="00360FB4">
        <w:rPr>
          <w:rFonts w:ascii="Helvetica Neue" w:eastAsia="Times New Roman" w:hAnsi="Helvetica Neue" w:cs="Times New Roman"/>
          <w:color w:val="2D3B45"/>
        </w:rPr>
        <w:t>scenarios, and</w:t>
      </w:r>
      <w:proofErr w:type="gramEnd"/>
      <w:r w:rsidRPr="00360FB4">
        <w:rPr>
          <w:rFonts w:ascii="Helvetica Neue" w:eastAsia="Times New Roman" w:hAnsi="Helvetica Neue" w:cs="Times New Roman"/>
          <w:color w:val="2D3B45"/>
        </w:rPr>
        <w:t xml:space="preserve"> produce the requested documents </w:t>
      </w:r>
      <w:r w:rsidRPr="00360FB4">
        <w:rPr>
          <w:rFonts w:ascii="Helvetica Neue" w:eastAsia="Times New Roman" w:hAnsi="Helvetica Neue" w:cs="Times New Roman"/>
          <w:i/>
          <w:iCs/>
          <w:color w:val="2D3B45"/>
        </w:rPr>
        <w:t>for one scenario only.</w:t>
      </w:r>
      <w:r w:rsidRPr="00360FB4">
        <w:rPr>
          <w:rFonts w:ascii="Helvetica Neue" w:eastAsia="Times New Roman" w:hAnsi="Helvetica Neue" w:cs="Times New Roman"/>
          <w:color w:val="2D3B45"/>
        </w:rPr>
        <w:t> Each scenario asks you to prepare 3 different documents. You are responsible for determining the appropriate genre (email, memo, business letter, etc.--refer to the corresponding chapters in the textbook for reminders about each genre's expectations) as well as the content of each of those documents.</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You will be graded based on completion (that you've submitted the three documents appropriate for your scenario &amp; have demonstrated a good effort in the production of the draft).</w:t>
      </w:r>
    </w:p>
    <w:p w:rsidR="00360FB4" w:rsidRPr="00360FB4" w:rsidRDefault="00360FB4" w:rsidP="00360FB4">
      <w:pPr>
        <w:shd w:val="clear" w:color="auto" w:fill="FFFFFF"/>
        <w:spacing w:before="90" w:after="90"/>
        <w:outlineLvl w:val="1"/>
        <w:rPr>
          <w:rFonts w:ascii="Helvetica Neue" w:eastAsia="Times New Roman" w:hAnsi="Helvetica Neue" w:cs="Times New Roman"/>
          <w:color w:val="2D3B45"/>
          <w:sz w:val="43"/>
          <w:szCs w:val="43"/>
        </w:rPr>
      </w:pPr>
      <w:r w:rsidRPr="00360FB4">
        <w:rPr>
          <w:rFonts w:ascii="Helvetica Neue" w:eastAsia="Times New Roman" w:hAnsi="Helvetica Neue" w:cs="Times New Roman"/>
          <w:b/>
          <w:bCs/>
          <w:color w:val="2D3B45"/>
          <w:sz w:val="28"/>
          <w:szCs w:val="28"/>
        </w:rPr>
        <w:t>Scenario 1</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 xml:space="preserve">You are a district manager at </w:t>
      </w:r>
      <w:proofErr w:type="spellStart"/>
      <w:r w:rsidRPr="00360FB4">
        <w:rPr>
          <w:rFonts w:ascii="Helvetica Neue" w:eastAsia="Times New Roman" w:hAnsi="Helvetica Neue" w:cs="Times New Roman"/>
          <w:color w:val="2D3B45"/>
        </w:rPr>
        <w:t>OmniShop</w:t>
      </w:r>
      <w:proofErr w:type="spellEnd"/>
      <w:r w:rsidRPr="00360FB4">
        <w:rPr>
          <w:rFonts w:ascii="Helvetica Neue" w:eastAsia="Times New Roman" w:hAnsi="Helvetica Neue" w:cs="Times New Roman"/>
          <w:color w:val="2D3B45"/>
        </w:rPr>
        <w:t>, a large retail chain that sells everything from candy to expensive electronics (similar to Target or Walmart). You personally oversee 10 stores in the South Florida area, and are responsible for reporting on the overall operation of these stores to your regional manager, </w:t>
      </w:r>
      <w:r w:rsidRPr="00360FB4">
        <w:rPr>
          <w:rFonts w:ascii="Helvetica Neue" w:eastAsia="Times New Roman" w:hAnsi="Helvetica Neue" w:cs="Times New Roman"/>
          <w:b/>
          <w:bCs/>
          <w:color w:val="2D3B45"/>
        </w:rPr>
        <w:t>Faith McCormick</w:t>
      </w:r>
      <w:r w:rsidRPr="00360FB4">
        <w:rPr>
          <w:rFonts w:ascii="Helvetica Neue" w:eastAsia="Times New Roman" w:hAnsi="Helvetica Neue" w:cs="Times New Roman"/>
          <w:color w:val="2D3B45"/>
        </w:rPr>
        <w:t>, who oversees about 100 stores in the southeastern US. You are one of 10 district managers who visit the brick-and-mortar stores, diagnose and troubleshoot issues of waste and safety, and report your findings to her. On any given day, then, you have about 10% of her attention, unless there is an important issue.</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Recently, your company has begun hiring dedicated sales people for the Body Care Improvement (BCI) aisle in all stores nationwide. BCI products (such as vitamins and protein powders) represent extremely high profit margins, but recent customer surveys show many shoppers will often leave the aisle overwhelmed and confused by the variety of options. Similar to the specialists you hire in electronics or the pharmacy, BCI Specialists are expected to be highly knowledgeable in their product area and to stay in their designated aisle in order to help answer customer questions. </w:t>
      </w:r>
      <w:r w:rsidRPr="00360FB4">
        <w:rPr>
          <w:rFonts w:ascii="Helvetica Neue" w:eastAsia="Times New Roman" w:hAnsi="Helvetica Neue" w:cs="Times New Roman"/>
          <w:b/>
          <w:bCs/>
          <w:color w:val="2D3B45"/>
        </w:rPr>
        <w:t>Steve Reece</w:t>
      </w:r>
      <w:r w:rsidRPr="00360FB4">
        <w:rPr>
          <w:rFonts w:ascii="Helvetica Neue" w:eastAsia="Times New Roman" w:hAnsi="Helvetica Neue" w:cs="Times New Roman"/>
          <w:color w:val="2D3B45"/>
        </w:rPr>
        <w:t>, who oversees the entire BCI business unit at your company, has told you that pilot programs have demonstrated that a dedicated specialist can increase BCI sales by as much as 500%.</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 xml:space="preserve">Unfortunately, many store managers notice the BCI Specialist walking their aisle and mistake them for an employee who is doing nothing. These store managers have been trained to spot underutilized employees and make sure they have something to do. As a consequence, BCI specialists are often not in their aisle when customers have </w:t>
      </w:r>
      <w:proofErr w:type="gramStart"/>
      <w:r w:rsidRPr="00360FB4">
        <w:rPr>
          <w:rFonts w:ascii="Helvetica Neue" w:eastAsia="Times New Roman" w:hAnsi="Helvetica Neue" w:cs="Times New Roman"/>
          <w:color w:val="2D3B45"/>
        </w:rPr>
        <w:t>questions, and</w:t>
      </w:r>
      <w:proofErr w:type="gramEnd"/>
      <w:r w:rsidRPr="00360FB4">
        <w:rPr>
          <w:rFonts w:ascii="Helvetica Neue" w:eastAsia="Times New Roman" w:hAnsi="Helvetica Neue" w:cs="Times New Roman"/>
          <w:color w:val="2D3B45"/>
        </w:rPr>
        <w:t xml:space="preserve"> are instead stocking shelves or working cash registers. BCI Specialists are hourly employees and do not have the power to challenge a store manager. You have spoken to some of your store managers, all of whom should have received training from Steve Reece about the BCI Specialist’s responsibilities, but do not seem to know what the BCI Specialist role is or what they are supposed to do.</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b/>
          <w:bCs/>
          <w:color w:val="2D3B45"/>
        </w:rPr>
        <w:t>Deliverables</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Based on the scenario above, your deliverables will be the following documents:</w:t>
      </w:r>
    </w:p>
    <w:p w:rsidR="00360FB4" w:rsidRPr="00360FB4" w:rsidRDefault="00360FB4" w:rsidP="00360FB4">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360FB4">
        <w:rPr>
          <w:rFonts w:ascii="Helvetica Neue" w:eastAsia="Times New Roman" w:hAnsi="Helvetica Neue" w:cs="Times New Roman"/>
          <w:color w:val="2D3B45"/>
        </w:rPr>
        <w:lastRenderedPageBreak/>
        <w:t>Document to Faith, your Regional Manager, explaining the issue</w:t>
      </w:r>
    </w:p>
    <w:p w:rsidR="00360FB4" w:rsidRPr="00360FB4" w:rsidRDefault="00360FB4" w:rsidP="00360FB4">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360FB4">
        <w:rPr>
          <w:rFonts w:ascii="Helvetica Neue" w:eastAsia="Times New Roman" w:hAnsi="Helvetica Neue" w:cs="Times New Roman"/>
          <w:color w:val="2D3B45"/>
        </w:rPr>
        <w:t>Document to the managers at your 10 locations, clarifying the BCI Specialist role</w:t>
      </w:r>
    </w:p>
    <w:p w:rsidR="00360FB4" w:rsidRPr="00360FB4" w:rsidRDefault="00360FB4" w:rsidP="00360FB4">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360FB4">
        <w:rPr>
          <w:rFonts w:ascii="Helvetica Neue" w:eastAsia="Times New Roman" w:hAnsi="Helvetica Neue" w:cs="Times New Roman"/>
          <w:color w:val="2D3B45"/>
        </w:rPr>
        <w:t>Document to Steve, Director of the BCI business unit, explaining the issue and asking for clarification about what managers have been told about the BCI Specialist role</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 </w:t>
      </w:r>
    </w:p>
    <w:p w:rsidR="00360FB4" w:rsidRPr="00360FB4" w:rsidRDefault="00360FB4" w:rsidP="00360FB4">
      <w:pPr>
        <w:shd w:val="clear" w:color="auto" w:fill="FFFFFF"/>
        <w:spacing w:before="90" w:after="90"/>
        <w:outlineLvl w:val="1"/>
        <w:rPr>
          <w:rFonts w:ascii="Helvetica Neue" w:eastAsia="Times New Roman" w:hAnsi="Helvetica Neue" w:cs="Times New Roman"/>
          <w:color w:val="2D3B45"/>
          <w:sz w:val="43"/>
          <w:szCs w:val="43"/>
        </w:rPr>
      </w:pPr>
      <w:r w:rsidRPr="00360FB4">
        <w:rPr>
          <w:rFonts w:ascii="Helvetica Neue" w:eastAsia="Times New Roman" w:hAnsi="Helvetica Neue" w:cs="Times New Roman"/>
          <w:b/>
          <w:bCs/>
          <w:color w:val="2D3B45"/>
          <w:sz w:val="28"/>
          <w:szCs w:val="28"/>
        </w:rPr>
        <w:t>Scenario 2</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 xml:space="preserve">You are the technical manager of a large Internet design firm (100+ employees). One of your primary responsibilities is to manage a team of developers. Your unit's primary goal is to build and deliver custom web applications and to update client websites. Due to the increase of information delivery via company intranets, your company </w:t>
      </w:r>
      <w:proofErr w:type="gramStart"/>
      <w:r w:rsidRPr="00360FB4">
        <w:rPr>
          <w:rFonts w:ascii="Helvetica Neue" w:eastAsia="Times New Roman" w:hAnsi="Helvetica Neue" w:cs="Times New Roman"/>
          <w:color w:val="2D3B45"/>
        </w:rPr>
        <w:t>has grown has grown</w:t>
      </w:r>
      <w:proofErr w:type="gramEnd"/>
      <w:r w:rsidRPr="00360FB4">
        <w:rPr>
          <w:rFonts w:ascii="Helvetica Neue" w:eastAsia="Times New Roman" w:hAnsi="Helvetica Neue" w:cs="Times New Roman"/>
          <w:color w:val="2D3B45"/>
        </w:rPr>
        <w:t xml:space="preserve"> considerably. About 8 months ago you hired a small start-up company, </w:t>
      </w:r>
      <w:proofErr w:type="spellStart"/>
      <w:r w:rsidRPr="00360FB4">
        <w:rPr>
          <w:rFonts w:ascii="Helvetica Neue" w:eastAsia="Times New Roman" w:hAnsi="Helvetica Neue" w:cs="Times New Roman"/>
          <w:color w:val="2D3B45"/>
        </w:rPr>
        <w:t>MaintainU</w:t>
      </w:r>
      <w:proofErr w:type="spellEnd"/>
      <w:r w:rsidRPr="00360FB4">
        <w:rPr>
          <w:rFonts w:ascii="Helvetica Neue" w:eastAsia="Times New Roman" w:hAnsi="Helvetica Neue" w:cs="Times New Roman"/>
          <w:color w:val="2D3B45"/>
        </w:rPr>
        <w:t xml:space="preserve">, to perform routine maintenance for clients’ websites because you needed to focus more attention on the custom applications. </w:t>
      </w:r>
      <w:proofErr w:type="spellStart"/>
      <w:r w:rsidRPr="00360FB4">
        <w:rPr>
          <w:rFonts w:ascii="Helvetica Neue" w:eastAsia="Times New Roman" w:hAnsi="Helvetica Neue" w:cs="Times New Roman"/>
          <w:color w:val="2D3B45"/>
        </w:rPr>
        <w:t>MaintainU</w:t>
      </w:r>
      <w:proofErr w:type="spellEnd"/>
      <w:r w:rsidRPr="00360FB4">
        <w:rPr>
          <w:rFonts w:ascii="Helvetica Neue" w:eastAsia="Times New Roman" w:hAnsi="Helvetica Neue" w:cs="Times New Roman"/>
          <w:color w:val="2D3B45"/>
        </w:rPr>
        <w:t xml:space="preserve"> does not interact with your clients and they work as sub-contractors through your company. Your clients are not aware of this move and for now, you and Nathan Elder, your company president, want to keep it this way.</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 xml:space="preserve">The last several months you have had problems with </w:t>
      </w:r>
      <w:proofErr w:type="spellStart"/>
      <w:r w:rsidRPr="00360FB4">
        <w:rPr>
          <w:rFonts w:ascii="Helvetica Neue" w:eastAsia="Times New Roman" w:hAnsi="Helvetica Neue" w:cs="Times New Roman"/>
          <w:color w:val="2D3B45"/>
        </w:rPr>
        <w:t>MaintainU</w:t>
      </w:r>
      <w:proofErr w:type="spellEnd"/>
      <w:r w:rsidRPr="00360FB4">
        <w:rPr>
          <w:rFonts w:ascii="Helvetica Neue" w:eastAsia="Times New Roman" w:hAnsi="Helvetica Neue" w:cs="Times New Roman"/>
          <w:color w:val="2D3B45"/>
        </w:rPr>
        <w:t xml:space="preserve"> not paying attention to version dates. They have, on several occasions, made changes requested by clients, but they also uploaded old pages to the site. Having dealt with a number of complaints, the most recent two weeks ago, you had a long conversation with Jason Hughes, the president of </w:t>
      </w:r>
      <w:proofErr w:type="spellStart"/>
      <w:r w:rsidRPr="00360FB4">
        <w:rPr>
          <w:rFonts w:ascii="Helvetica Neue" w:eastAsia="Times New Roman" w:hAnsi="Helvetica Neue" w:cs="Times New Roman"/>
          <w:color w:val="2D3B45"/>
        </w:rPr>
        <w:t>MaintainU</w:t>
      </w:r>
      <w:proofErr w:type="spellEnd"/>
      <w:r w:rsidRPr="00360FB4">
        <w:rPr>
          <w:rFonts w:ascii="Helvetica Neue" w:eastAsia="Times New Roman" w:hAnsi="Helvetica Neue" w:cs="Times New Roman"/>
          <w:color w:val="2D3B45"/>
        </w:rPr>
        <w:t>, that mistakes are not acceptable.</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Now, this morning, you receive an angry call from a client, Sheila Links at Gateway Industries, because an executive that was fired two months ago has been added back to the executive page. Gateway Industries was one of the first clients your firm ever signed. While the client is on the phone, the mistake is corrected, and you end up setting up a meeting for lunch next week.</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 xml:space="preserve">For the first 6 months or so, the relationship with </w:t>
      </w:r>
      <w:proofErr w:type="spellStart"/>
      <w:r w:rsidRPr="00360FB4">
        <w:rPr>
          <w:rFonts w:ascii="Helvetica Neue" w:eastAsia="Times New Roman" w:hAnsi="Helvetica Neue" w:cs="Times New Roman"/>
          <w:color w:val="2D3B45"/>
        </w:rPr>
        <w:t>MaintainU</w:t>
      </w:r>
      <w:proofErr w:type="spellEnd"/>
      <w:r w:rsidRPr="00360FB4">
        <w:rPr>
          <w:rFonts w:ascii="Helvetica Neue" w:eastAsia="Times New Roman" w:hAnsi="Helvetica Neue" w:cs="Times New Roman"/>
          <w:color w:val="2D3B45"/>
        </w:rPr>
        <w:t xml:space="preserve"> was great. At this point, you're uncertain if you want to continue the relationship, but at the same time, you cannot afford to bring maintenance work back in-house. Apparently, the phone call to Jason wasn’t enough.</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b/>
          <w:bCs/>
          <w:color w:val="2D3B45"/>
        </w:rPr>
        <w:t>Deliverables</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Based on the scenario above, your deliverables will be the following documents:</w:t>
      </w:r>
    </w:p>
    <w:p w:rsidR="00360FB4" w:rsidRPr="00360FB4" w:rsidRDefault="00360FB4" w:rsidP="00360FB4">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360FB4">
        <w:rPr>
          <w:rFonts w:ascii="Helvetica Neue" w:eastAsia="Times New Roman" w:hAnsi="Helvetica Neue" w:cs="Times New Roman"/>
          <w:color w:val="2D3B45"/>
        </w:rPr>
        <w:t>document to the client, Gateway Industries</w:t>
      </w:r>
    </w:p>
    <w:p w:rsidR="00360FB4" w:rsidRPr="00360FB4" w:rsidRDefault="00360FB4" w:rsidP="00360FB4">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360FB4">
        <w:rPr>
          <w:rFonts w:ascii="Helvetica Neue" w:eastAsia="Times New Roman" w:hAnsi="Helvetica Neue" w:cs="Times New Roman"/>
          <w:color w:val="2D3B45"/>
        </w:rPr>
        <w:t xml:space="preserve">document to </w:t>
      </w:r>
      <w:proofErr w:type="spellStart"/>
      <w:r w:rsidRPr="00360FB4">
        <w:rPr>
          <w:rFonts w:ascii="Helvetica Neue" w:eastAsia="Times New Roman" w:hAnsi="Helvetica Neue" w:cs="Times New Roman"/>
          <w:color w:val="2D3B45"/>
        </w:rPr>
        <w:t>MaintainU</w:t>
      </w:r>
      <w:proofErr w:type="spellEnd"/>
    </w:p>
    <w:p w:rsidR="00360FB4" w:rsidRPr="00360FB4" w:rsidRDefault="00360FB4" w:rsidP="00360FB4">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360FB4">
        <w:rPr>
          <w:rFonts w:ascii="Helvetica Neue" w:eastAsia="Times New Roman" w:hAnsi="Helvetica Neue" w:cs="Times New Roman"/>
          <w:color w:val="2D3B45"/>
        </w:rPr>
        <w:t>document to the president, who is a micro-manager and likes to know everything that is going on</w:t>
      </w:r>
    </w:p>
    <w:p w:rsidR="00360FB4" w:rsidRPr="00360FB4" w:rsidRDefault="00360FB4" w:rsidP="00360FB4">
      <w:pPr>
        <w:shd w:val="clear" w:color="auto" w:fill="FFFFFF"/>
        <w:spacing w:before="90" w:after="90"/>
        <w:outlineLvl w:val="1"/>
        <w:rPr>
          <w:rFonts w:ascii="Helvetica Neue" w:eastAsia="Times New Roman" w:hAnsi="Helvetica Neue" w:cs="Times New Roman"/>
          <w:color w:val="2D3B45"/>
          <w:sz w:val="43"/>
          <w:szCs w:val="43"/>
        </w:rPr>
      </w:pPr>
      <w:r w:rsidRPr="00360FB4">
        <w:rPr>
          <w:rFonts w:ascii="Helvetica Neue" w:eastAsia="Times New Roman" w:hAnsi="Helvetica Neue" w:cs="Times New Roman"/>
          <w:b/>
          <w:bCs/>
          <w:color w:val="2D3B45"/>
          <w:sz w:val="28"/>
          <w:szCs w:val="28"/>
        </w:rPr>
        <w:lastRenderedPageBreak/>
        <w:t>Scenario 3</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 xml:space="preserve">You are a facilities project manager for Shop ‘N’ Leave, a national chain of convenience stores. You oversee the construction of new stores and coordinate between your facility designers and architects, the construction contractors, and the various state and local governments of each location. All of your stores require multiple rows of large freezers and refrigerators for products like beverages and ice cream. For each new location, your facility designers are responsible for determining the best way to dispose of the condensation produced by this equipment in a manner that complies with state and federal regulations for wastewater. Because the water produced by these units may contain food waste (say, from broken or spilled bottles) as well as cleaning chemicals, the water is usually routed to an industrial wastewater system, rather than the systems for human sewage or </w:t>
      </w:r>
      <w:proofErr w:type="spellStart"/>
      <w:r w:rsidRPr="00360FB4">
        <w:rPr>
          <w:rFonts w:ascii="Helvetica Neue" w:eastAsia="Times New Roman" w:hAnsi="Helvetica Neue" w:cs="Times New Roman"/>
          <w:color w:val="2D3B45"/>
        </w:rPr>
        <w:t>stormwater</w:t>
      </w:r>
      <w:proofErr w:type="spellEnd"/>
      <w:r w:rsidRPr="00360FB4">
        <w:rPr>
          <w:rFonts w:ascii="Helvetica Neue" w:eastAsia="Times New Roman" w:hAnsi="Helvetica Neue" w:cs="Times New Roman"/>
          <w:color w:val="2D3B45"/>
        </w:rPr>
        <w:t>.</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 xml:space="preserve">Unfortunately, your new location in Dunedin, FL has been denied a permit to use the industrial wastewater system. Anthony Clemens, the official responsible for permitting indicated that refrigerator condensation is “clear water” and therefore should be routed into the </w:t>
      </w:r>
      <w:proofErr w:type="spellStart"/>
      <w:r w:rsidRPr="00360FB4">
        <w:rPr>
          <w:rFonts w:ascii="Helvetica Neue" w:eastAsia="Times New Roman" w:hAnsi="Helvetica Neue" w:cs="Times New Roman"/>
          <w:color w:val="2D3B45"/>
        </w:rPr>
        <w:t>stormwater</w:t>
      </w:r>
      <w:proofErr w:type="spellEnd"/>
      <w:r w:rsidRPr="00360FB4">
        <w:rPr>
          <w:rFonts w:ascii="Helvetica Neue" w:eastAsia="Times New Roman" w:hAnsi="Helvetica Neue" w:cs="Times New Roman"/>
          <w:color w:val="2D3B45"/>
        </w:rPr>
        <w:t xml:space="preserve"> drainage system. You immediately understand the mistake: the official assumes this condensation is the same as that produced by their home refrigerator or air conditioner. It is not.</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color w:val="2D3B45"/>
        </w:rPr>
        <w:t xml:space="preserve">Compounding the problem, federal EPA guidelines strictly prohibit businesses from dumping contaminated water into </w:t>
      </w:r>
      <w:proofErr w:type="spellStart"/>
      <w:r w:rsidRPr="00360FB4">
        <w:rPr>
          <w:rFonts w:ascii="Helvetica Neue" w:eastAsia="Times New Roman" w:hAnsi="Helvetica Neue" w:cs="Times New Roman"/>
          <w:color w:val="2D3B45"/>
        </w:rPr>
        <w:t>stormwater</w:t>
      </w:r>
      <w:proofErr w:type="spellEnd"/>
      <w:r w:rsidRPr="00360FB4">
        <w:rPr>
          <w:rFonts w:ascii="Helvetica Neue" w:eastAsia="Times New Roman" w:hAnsi="Helvetica Neue" w:cs="Times New Roman"/>
          <w:color w:val="2D3B45"/>
        </w:rPr>
        <w:t xml:space="preserve"> drainage systems, and your company could be fined tens of thousands of dollars for non-compliance.  But if you use the city’s industrial wastewater system without a permit, your Dunedin location could be fined or shut down completely. You have already commissioned a third-party firm to test the condensation from your refrigeration units, and they confirmed independently that the water is in fact in violation of EPA standards for </w:t>
      </w:r>
      <w:proofErr w:type="spellStart"/>
      <w:r w:rsidRPr="00360FB4">
        <w:rPr>
          <w:rFonts w:ascii="Helvetica Neue" w:eastAsia="Times New Roman" w:hAnsi="Helvetica Neue" w:cs="Times New Roman"/>
          <w:color w:val="2D3B45"/>
        </w:rPr>
        <w:t>stormwater</w:t>
      </w:r>
      <w:proofErr w:type="spellEnd"/>
      <w:r w:rsidRPr="00360FB4">
        <w:rPr>
          <w:rFonts w:ascii="Helvetica Neue" w:eastAsia="Times New Roman" w:hAnsi="Helvetica Neue" w:cs="Times New Roman"/>
          <w:color w:val="2D3B45"/>
        </w:rPr>
        <w:t>.</w:t>
      </w:r>
    </w:p>
    <w:p w:rsidR="00360FB4" w:rsidRPr="00360FB4" w:rsidRDefault="00360FB4" w:rsidP="00360FB4">
      <w:pPr>
        <w:shd w:val="clear" w:color="auto" w:fill="FFFFFF"/>
        <w:spacing w:before="180" w:after="180"/>
        <w:rPr>
          <w:rFonts w:ascii="Helvetica Neue" w:eastAsia="Times New Roman" w:hAnsi="Helvetica Neue" w:cs="Times New Roman"/>
          <w:color w:val="2D3B45"/>
        </w:rPr>
      </w:pPr>
      <w:r w:rsidRPr="00360FB4">
        <w:rPr>
          <w:rFonts w:ascii="Helvetica Neue" w:eastAsia="Times New Roman" w:hAnsi="Helvetica Neue" w:cs="Times New Roman"/>
          <w:b/>
          <w:bCs/>
          <w:color w:val="2D3B45"/>
        </w:rPr>
        <w:t>Deliverables:</w:t>
      </w:r>
    </w:p>
    <w:p w:rsidR="00360FB4" w:rsidRPr="00360FB4" w:rsidRDefault="00360FB4" w:rsidP="00360FB4">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360FB4">
        <w:rPr>
          <w:rFonts w:ascii="Helvetica Neue" w:eastAsia="Times New Roman" w:hAnsi="Helvetica Neue" w:cs="Times New Roman"/>
          <w:color w:val="2D3B45"/>
        </w:rPr>
        <w:t>A document to </w:t>
      </w:r>
      <w:r w:rsidRPr="00360FB4">
        <w:rPr>
          <w:rFonts w:ascii="Helvetica Neue" w:eastAsia="Times New Roman" w:hAnsi="Helvetica Neue" w:cs="Times New Roman"/>
          <w:b/>
          <w:bCs/>
          <w:color w:val="2D3B45"/>
        </w:rPr>
        <w:t>Anthony Clemens</w:t>
      </w:r>
      <w:r w:rsidRPr="00360FB4">
        <w:rPr>
          <w:rFonts w:ascii="Helvetica Neue" w:eastAsia="Times New Roman" w:hAnsi="Helvetica Neue" w:cs="Times New Roman"/>
          <w:color w:val="2D3B45"/>
        </w:rPr>
        <w:t>, Director of Public Works and Utilities for the City of Dunedin, who has previously denied your permit the use the city’s industrial wastewater system, officially asking for the decision to be reconsidered.</w:t>
      </w:r>
    </w:p>
    <w:p w:rsidR="00360FB4" w:rsidRPr="00360FB4" w:rsidRDefault="00360FB4" w:rsidP="00360FB4">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360FB4">
        <w:rPr>
          <w:rFonts w:ascii="Helvetica Neue" w:eastAsia="Times New Roman" w:hAnsi="Helvetica Neue" w:cs="Times New Roman"/>
          <w:color w:val="2D3B45"/>
        </w:rPr>
        <w:t>A document to</w:t>
      </w:r>
      <w:r w:rsidRPr="00360FB4">
        <w:rPr>
          <w:rFonts w:ascii="Helvetica Neue" w:eastAsia="Times New Roman" w:hAnsi="Helvetica Neue" w:cs="Times New Roman"/>
          <w:b/>
          <w:bCs/>
          <w:color w:val="2D3B45"/>
        </w:rPr>
        <w:t> Sarah Johansen</w:t>
      </w:r>
      <w:r w:rsidRPr="00360FB4">
        <w:rPr>
          <w:rFonts w:ascii="Helvetica Neue" w:eastAsia="Times New Roman" w:hAnsi="Helvetica Neue" w:cs="Times New Roman"/>
          <w:color w:val="2D3B45"/>
        </w:rPr>
        <w:t xml:space="preserve">, your facilities designer explaining that the necessary permits have been denied. You are working on the </w:t>
      </w:r>
      <w:proofErr w:type="gramStart"/>
      <w:r w:rsidRPr="00360FB4">
        <w:rPr>
          <w:rFonts w:ascii="Helvetica Neue" w:eastAsia="Times New Roman" w:hAnsi="Helvetica Neue" w:cs="Times New Roman"/>
          <w:color w:val="2D3B45"/>
        </w:rPr>
        <w:t>problem</w:t>
      </w:r>
      <w:proofErr w:type="gramEnd"/>
      <w:r w:rsidRPr="00360FB4">
        <w:rPr>
          <w:rFonts w:ascii="Helvetica Neue" w:eastAsia="Times New Roman" w:hAnsi="Helvetica Neue" w:cs="Times New Roman"/>
          <w:color w:val="2D3B45"/>
        </w:rPr>
        <w:t xml:space="preserve"> but the current building plans have not been approved and may require substantial revision.</w:t>
      </w:r>
    </w:p>
    <w:p w:rsidR="00360FB4" w:rsidRPr="00360FB4" w:rsidRDefault="00360FB4" w:rsidP="00360FB4">
      <w:pPr>
        <w:numPr>
          <w:ilvl w:val="0"/>
          <w:numId w:val="3"/>
        </w:numPr>
        <w:shd w:val="clear" w:color="auto" w:fill="FFFFFF"/>
        <w:spacing w:before="100" w:beforeAutospacing="1" w:after="100" w:afterAutospacing="1"/>
        <w:ind w:left="375"/>
        <w:rPr>
          <w:rFonts w:ascii="Helvetica Neue" w:eastAsia="Times New Roman" w:hAnsi="Helvetica Neue" w:cs="Times New Roman"/>
          <w:color w:val="2D3B45"/>
        </w:rPr>
      </w:pPr>
      <w:r w:rsidRPr="00360FB4">
        <w:rPr>
          <w:rFonts w:ascii="Helvetica Neue" w:eastAsia="Times New Roman" w:hAnsi="Helvetica Neue" w:cs="Times New Roman"/>
          <w:color w:val="2D3B45"/>
        </w:rPr>
        <w:t>A document to your direct superior, Vice President of Facilities, </w:t>
      </w:r>
      <w:r w:rsidRPr="00360FB4">
        <w:rPr>
          <w:rFonts w:ascii="Helvetica Neue" w:eastAsia="Times New Roman" w:hAnsi="Helvetica Neue" w:cs="Times New Roman"/>
          <w:b/>
          <w:bCs/>
          <w:color w:val="2D3B45"/>
        </w:rPr>
        <w:t xml:space="preserve">Anita </w:t>
      </w:r>
      <w:proofErr w:type="spellStart"/>
      <w:r w:rsidRPr="00360FB4">
        <w:rPr>
          <w:rFonts w:ascii="Helvetica Neue" w:eastAsia="Times New Roman" w:hAnsi="Helvetica Neue" w:cs="Times New Roman"/>
          <w:b/>
          <w:bCs/>
          <w:color w:val="2D3B45"/>
        </w:rPr>
        <w:t>Bryer</w:t>
      </w:r>
      <w:proofErr w:type="spellEnd"/>
      <w:r w:rsidRPr="00360FB4">
        <w:rPr>
          <w:rFonts w:ascii="Helvetica Neue" w:eastAsia="Times New Roman" w:hAnsi="Helvetica Neue" w:cs="Times New Roman"/>
          <w:color w:val="2D3B45"/>
        </w:rPr>
        <w:t>, detailing the issue and its potential impact on the progress of the Dunedin location.</w:t>
      </w:r>
    </w:p>
    <w:p w:rsidR="00360FB4" w:rsidRPr="00360FB4" w:rsidRDefault="00360FB4" w:rsidP="00360FB4">
      <w:pPr>
        <w:rPr>
          <w:rFonts w:ascii="Times New Roman" w:eastAsia="Times New Roman" w:hAnsi="Times New Roman" w:cs="Times New Roman"/>
        </w:rPr>
      </w:pPr>
    </w:p>
    <w:p w:rsidR="00BF6600" w:rsidRDefault="00BF6600">
      <w:bookmarkStart w:id="0" w:name="_GoBack"/>
      <w:bookmarkEnd w:id="0"/>
    </w:p>
    <w:sectPr w:rsidR="00BF6600"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34B71"/>
    <w:multiLevelType w:val="multilevel"/>
    <w:tmpl w:val="C5C0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802CC8"/>
    <w:multiLevelType w:val="multilevel"/>
    <w:tmpl w:val="6AEC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A32719"/>
    <w:multiLevelType w:val="multilevel"/>
    <w:tmpl w:val="21C28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FB4"/>
    <w:rsid w:val="00360FB4"/>
    <w:rsid w:val="00BA7551"/>
    <w:rsid w:val="00BF6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0710E6"/>
  <w14:defaultImageDpi w14:val="32767"/>
  <w15:chartTrackingRefBased/>
  <w15:docId w15:val="{0C01A3A0-8A2C-5B44-A8CD-A32073FAB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360FB4"/>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0FB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60FB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60F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583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1172</Words>
  <Characters>6684</Characters>
  <Application>Microsoft Office Word</Application>
  <DocSecurity>0</DocSecurity>
  <Lines>55</Lines>
  <Paragraphs>15</Paragraphs>
  <ScaleCrop>false</ScaleCrop>
  <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dcterms:created xsi:type="dcterms:W3CDTF">2019-01-30T04:17:00Z</dcterms:created>
  <dcterms:modified xsi:type="dcterms:W3CDTF">2019-01-30T04:19:00Z</dcterms:modified>
</cp:coreProperties>
</file>